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288" w:lineRule="auto"/>
        <w:rPr>
          <w:b w:val="1"/>
          <w:color w:val="1a1a1a"/>
          <w:sz w:val="36"/>
          <w:szCs w:val="36"/>
        </w:rPr>
      </w:pPr>
      <w:r w:rsidDel="00000000" w:rsidR="00000000" w:rsidRPr="00000000">
        <w:rPr>
          <w:b w:val="1"/>
          <w:color w:val="1a1a1a"/>
          <w:sz w:val="36"/>
          <w:szCs w:val="36"/>
          <w:rtl w:val="0"/>
        </w:rPr>
        <w:t xml:space="preserve">Verksamhetsberättelse år 2023</w:t>
      </w:r>
    </w:p>
    <w:p w:rsidR="00000000" w:rsidDel="00000000" w:rsidP="00000000" w:rsidRDefault="00000000" w:rsidRPr="00000000" w14:paraId="00000002">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3">
      <w:pPr>
        <w:spacing w:line="432" w:lineRule="auto"/>
        <w:rPr>
          <w:color w:val="1a1a1a"/>
          <w:sz w:val="26"/>
          <w:szCs w:val="26"/>
        </w:rPr>
      </w:pPr>
      <w:r w:rsidDel="00000000" w:rsidR="00000000" w:rsidRPr="00000000">
        <w:rPr>
          <w:color w:val="1a1a1a"/>
          <w:sz w:val="26"/>
          <w:szCs w:val="26"/>
          <w:rtl w:val="0"/>
        </w:rPr>
        <w:t xml:space="preserve">Folkrörelsen Nej till EU Storstockholm </w:t>
      </w:r>
      <w:r w:rsidDel="00000000" w:rsidR="00000000" w:rsidRPr="00000000">
        <w:rPr>
          <w:sz w:val="26"/>
          <w:szCs w:val="26"/>
          <w:rtl w:val="0"/>
        </w:rPr>
        <w:t xml:space="preserve">hade 142 betalande </w:t>
      </w:r>
      <w:r w:rsidDel="00000000" w:rsidR="00000000" w:rsidRPr="00000000">
        <w:rPr>
          <w:color w:val="1a1a1a"/>
          <w:sz w:val="26"/>
          <w:szCs w:val="26"/>
          <w:rtl w:val="0"/>
        </w:rPr>
        <w:t xml:space="preserve">medlemmar den 31/12 2023 att jämföra med 182 medlemmar den31/1 2022.</w:t>
      </w:r>
    </w:p>
    <w:p w:rsidR="00000000" w:rsidDel="00000000" w:rsidP="00000000" w:rsidRDefault="00000000" w:rsidRPr="00000000" w14:paraId="00000004">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5">
      <w:pPr>
        <w:spacing w:line="432" w:lineRule="auto"/>
        <w:rPr>
          <w:color w:val="1a1a1a"/>
          <w:sz w:val="26"/>
          <w:szCs w:val="26"/>
        </w:rPr>
      </w:pPr>
      <w:r w:rsidDel="00000000" w:rsidR="00000000" w:rsidRPr="00000000">
        <w:rPr>
          <w:color w:val="1a1a1a"/>
          <w:sz w:val="26"/>
          <w:szCs w:val="26"/>
          <w:rtl w:val="0"/>
        </w:rPr>
        <w:t xml:space="preserve">Året har präglats av många egna aktiviteter och deltagande på andras möten. Vi har producerat flera kortfilmer tillsammans med Gunnar Lindholm, glmedia, om varför vi är EU motståndare.</w:t>
      </w:r>
    </w:p>
    <w:p w:rsidR="00000000" w:rsidDel="00000000" w:rsidP="00000000" w:rsidRDefault="00000000" w:rsidRPr="00000000" w14:paraId="00000006">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7">
      <w:pPr>
        <w:spacing w:line="432" w:lineRule="auto"/>
        <w:rPr>
          <w:color w:val="1a1a1a"/>
          <w:sz w:val="26"/>
          <w:szCs w:val="26"/>
        </w:rPr>
      </w:pPr>
      <w:r w:rsidDel="00000000" w:rsidR="00000000" w:rsidRPr="00000000">
        <w:rPr>
          <w:color w:val="1a1a1a"/>
          <w:sz w:val="26"/>
          <w:szCs w:val="26"/>
          <w:rtl w:val="0"/>
        </w:rPr>
        <w:t xml:space="preserve">Styrelsen upplever trots detta att vi befinner oss i en rejäl uppförsbacke, färre medlemmar och färre aktiva medlemmar.</w:t>
      </w:r>
    </w:p>
    <w:p w:rsidR="00000000" w:rsidDel="00000000" w:rsidP="00000000" w:rsidRDefault="00000000" w:rsidRPr="00000000" w14:paraId="00000008">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9">
      <w:pPr>
        <w:spacing w:line="432" w:lineRule="auto"/>
        <w:rPr>
          <w:color w:val="1a1a1a"/>
          <w:sz w:val="26"/>
          <w:szCs w:val="26"/>
          <w:u w:val="single"/>
        </w:rPr>
      </w:pPr>
      <w:r w:rsidDel="00000000" w:rsidR="00000000" w:rsidRPr="00000000">
        <w:rPr>
          <w:color w:val="1a1a1a"/>
          <w:sz w:val="26"/>
          <w:szCs w:val="26"/>
          <w:u w:val="single"/>
          <w:rtl w:val="0"/>
        </w:rPr>
        <w:t xml:space="preserve">Årsmötet</w:t>
      </w:r>
    </w:p>
    <w:p w:rsidR="00000000" w:rsidDel="00000000" w:rsidP="00000000" w:rsidRDefault="00000000" w:rsidRPr="00000000" w14:paraId="0000000A">
      <w:pPr>
        <w:spacing w:line="432" w:lineRule="auto"/>
        <w:rPr>
          <w:color w:val="1a1a1a"/>
          <w:sz w:val="26"/>
          <w:szCs w:val="26"/>
        </w:rPr>
      </w:pPr>
      <w:r w:rsidDel="00000000" w:rsidR="00000000" w:rsidRPr="00000000">
        <w:rPr>
          <w:color w:val="1a1a1a"/>
          <w:sz w:val="26"/>
          <w:szCs w:val="26"/>
          <w:rtl w:val="0"/>
        </w:rPr>
        <w:t xml:space="preserve">Årsmötet hölls den 9 mars 2023  i Solidaritetshuset.  10 medlemmar deltog under våra sedvanliga årsmötesför- handlingar. </w:t>
      </w:r>
    </w:p>
    <w:p w:rsidR="00000000" w:rsidDel="00000000" w:rsidP="00000000" w:rsidRDefault="00000000" w:rsidRPr="00000000" w14:paraId="0000000B">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C">
      <w:pPr>
        <w:spacing w:line="432" w:lineRule="auto"/>
        <w:rPr>
          <w:color w:val="1a1a1a"/>
          <w:sz w:val="26"/>
          <w:szCs w:val="26"/>
        </w:rPr>
      </w:pPr>
      <w:r w:rsidDel="00000000" w:rsidR="00000000" w:rsidRPr="00000000">
        <w:rPr>
          <w:color w:val="1a1a1a"/>
          <w:sz w:val="26"/>
          <w:szCs w:val="26"/>
          <w:rtl w:val="0"/>
        </w:rPr>
        <w:t xml:space="preserve">Christer Lundgren häll ett inledande anförande på temat ”Folkrörelsen och EUs väg i skuggan av Ukrainakriget”.</w:t>
      </w:r>
    </w:p>
    <w:p w:rsidR="00000000" w:rsidDel="00000000" w:rsidP="00000000" w:rsidRDefault="00000000" w:rsidRPr="00000000" w14:paraId="0000000D">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E">
      <w:pPr>
        <w:spacing w:line="432" w:lineRule="auto"/>
        <w:rPr>
          <w:color w:val="1a1a1a"/>
          <w:sz w:val="26"/>
          <w:szCs w:val="26"/>
        </w:rPr>
      </w:pPr>
      <w:r w:rsidDel="00000000" w:rsidR="00000000" w:rsidRPr="00000000">
        <w:rPr>
          <w:color w:val="1a1a1a"/>
          <w:sz w:val="26"/>
          <w:szCs w:val="26"/>
          <w:rtl w:val="0"/>
        </w:rPr>
        <w:t xml:space="preserve">Årsmötet biföll en motion som yrkade att Folkrörelsen Nej till EU verkar för att FNEU-Riks prövar att tillsammans med andra EU-motståndare ställa upp i EU-valet 2024.</w:t>
      </w:r>
    </w:p>
    <w:p w:rsidR="00000000" w:rsidDel="00000000" w:rsidP="00000000" w:rsidRDefault="00000000" w:rsidRPr="00000000" w14:paraId="0000000F">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0">
      <w:pPr>
        <w:spacing w:line="432" w:lineRule="auto"/>
        <w:rPr>
          <w:color w:val="1a1a1a"/>
          <w:sz w:val="26"/>
          <w:szCs w:val="26"/>
        </w:rPr>
      </w:pPr>
      <w:r w:rsidDel="00000000" w:rsidR="00000000" w:rsidRPr="00000000">
        <w:rPr>
          <w:color w:val="1a1a1a"/>
          <w:sz w:val="26"/>
          <w:szCs w:val="26"/>
          <w:rtl w:val="0"/>
        </w:rPr>
        <w:t xml:space="preserve">Som ombud till FNEUs kongress 6-7 maj i Jönköping valdesAlfonzo Ramires, Peter Bylund, Thomas Fahlman, Rainer Andersson och Krister Hasselhuhn.</w:t>
      </w:r>
    </w:p>
    <w:p w:rsidR="00000000" w:rsidDel="00000000" w:rsidP="00000000" w:rsidRDefault="00000000" w:rsidRPr="00000000" w14:paraId="00000011">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2">
      <w:pPr>
        <w:spacing w:line="432" w:lineRule="auto"/>
        <w:rPr>
          <w:color w:val="1a1a1a"/>
          <w:sz w:val="26"/>
          <w:szCs w:val="26"/>
          <w:u w:val="single"/>
        </w:rPr>
      </w:pPr>
      <w:r w:rsidDel="00000000" w:rsidR="00000000" w:rsidRPr="00000000">
        <w:rPr>
          <w:color w:val="1a1a1a"/>
          <w:sz w:val="26"/>
          <w:szCs w:val="26"/>
          <w:u w:val="single"/>
          <w:rtl w:val="0"/>
        </w:rPr>
        <w:t xml:space="preserve">Styrelse och övriga valda</w:t>
      </w:r>
    </w:p>
    <w:p w:rsidR="00000000" w:rsidDel="00000000" w:rsidP="00000000" w:rsidRDefault="00000000" w:rsidRPr="00000000" w14:paraId="00000013">
      <w:pPr>
        <w:spacing w:line="432" w:lineRule="auto"/>
        <w:rPr>
          <w:color w:val="1a1a1a"/>
          <w:sz w:val="26"/>
          <w:szCs w:val="26"/>
        </w:rPr>
      </w:pPr>
      <w:r w:rsidDel="00000000" w:rsidR="00000000" w:rsidRPr="00000000">
        <w:rPr>
          <w:color w:val="1a1a1a"/>
          <w:sz w:val="26"/>
          <w:szCs w:val="26"/>
          <w:rtl w:val="0"/>
        </w:rPr>
        <w:t xml:space="preserve">Årsmötet omvalde Peter Bylund till ordförande; Mats Nordlund till kassör; Marie Ericsson och Jan-Erik Gustafsson till ordinarie ledamöter; samt Mia Stubbendorff och Thomas Fahlman, i nämnd ordning till suppleanter</w:t>
      </w:r>
    </w:p>
    <w:p w:rsidR="00000000" w:rsidDel="00000000" w:rsidP="00000000" w:rsidRDefault="00000000" w:rsidRPr="00000000" w14:paraId="00000014">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5">
      <w:pPr>
        <w:spacing w:line="432" w:lineRule="auto"/>
        <w:rPr>
          <w:color w:val="1a1a1a"/>
          <w:sz w:val="26"/>
          <w:szCs w:val="26"/>
          <w:u w:val="single"/>
        </w:rPr>
      </w:pPr>
      <w:r w:rsidDel="00000000" w:rsidR="00000000" w:rsidRPr="00000000">
        <w:rPr>
          <w:color w:val="1a1a1a"/>
          <w:sz w:val="26"/>
          <w:szCs w:val="26"/>
          <w:u w:val="single"/>
          <w:rtl w:val="0"/>
        </w:rPr>
        <w:t xml:space="preserve">Val av revisor</w:t>
      </w:r>
    </w:p>
    <w:p w:rsidR="00000000" w:rsidDel="00000000" w:rsidP="00000000" w:rsidRDefault="00000000" w:rsidRPr="00000000" w14:paraId="00000016">
      <w:pPr>
        <w:spacing w:line="432" w:lineRule="auto"/>
        <w:rPr>
          <w:color w:val="1a1a1a"/>
          <w:sz w:val="26"/>
          <w:szCs w:val="26"/>
        </w:rPr>
      </w:pPr>
      <w:r w:rsidDel="00000000" w:rsidR="00000000" w:rsidRPr="00000000">
        <w:rPr>
          <w:color w:val="1a1a1a"/>
          <w:sz w:val="26"/>
          <w:szCs w:val="26"/>
          <w:rtl w:val="0"/>
        </w:rPr>
        <w:t xml:space="preserve">Årsmötet valde Rainer Andersson till revisor och Anders Törnqvist till suppleant.</w:t>
      </w:r>
    </w:p>
    <w:p w:rsidR="00000000" w:rsidDel="00000000" w:rsidP="00000000" w:rsidRDefault="00000000" w:rsidRPr="00000000" w14:paraId="00000017">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8">
      <w:pPr>
        <w:spacing w:line="432" w:lineRule="auto"/>
        <w:rPr>
          <w:color w:val="1a1a1a"/>
          <w:sz w:val="26"/>
          <w:szCs w:val="26"/>
          <w:u w:val="single"/>
        </w:rPr>
      </w:pPr>
      <w:r w:rsidDel="00000000" w:rsidR="00000000" w:rsidRPr="00000000">
        <w:rPr>
          <w:color w:val="1a1a1a"/>
          <w:sz w:val="26"/>
          <w:szCs w:val="26"/>
          <w:u w:val="single"/>
          <w:rtl w:val="0"/>
        </w:rPr>
        <w:t xml:space="preserve">Val av valberedning</w:t>
      </w:r>
    </w:p>
    <w:p w:rsidR="00000000" w:rsidDel="00000000" w:rsidP="00000000" w:rsidRDefault="00000000" w:rsidRPr="00000000" w14:paraId="00000019">
      <w:pPr>
        <w:spacing w:line="432" w:lineRule="auto"/>
        <w:rPr>
          <w:color w:val="1a1a1a"/>
          <w:sz w:val="26"/>
          <w:szCs w:val="26"/>
        </w:rPr>
      </w:pPr>
      <w:r w:rsidDel="00000000" w:rsidR="00000000" w:rsidRPr="00000000">
        <w:rPr>
          <w:color w:val="1a1a1a"/>
          <w:sz w:val="26"/>
          <w:szCs w:val="26"/>
          <w:rtl w:val="0"/>
        </w:rPr>
        <w:t xml:space="preserve">Årsmötet valde Krister Hasselhuhn (sammankallande) och Gunnel Bergcrantz till valberedning,</w:t>
      </w:r>
    </w:p>
    <w:p w:rsidR="00000000" w:rsidDel="00000000" w:rsidP="00000000" w:rsidRDefault="00000000" w:rsidRPr="00000000" w14:paraId="0000001A">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B">
      <w:pPr>
        <w:spacing w:line="432" w:lineRule="auto"/>
        <w:rPr>
          <w:color w:val="1a1a1a"/>
          <w:sz w:val="26"/>
          <w:szCs w:val="26"/>
        </w:rPr>
      </w:pPr>
      <w:r w:rsidDel="00000000" w:rsidR="00000000" w:rsidRPr="00000000">
        <w:rPr>
          <w:color w:val="1a1a1a"/>
          <w:sz w:val="26"/>
          <w:szCs w:val="26"/>
          <w:rtl w:val="0"/>
        </w:rPr>
        <w:t xml:space="preserve">Styrelsen har sammanträtt nästan en gång i månaden, totalt 9 protokollförda möten.</w:t>
      </w:r>
    </w:p>
    <w:p w:rsidR="00000000" w:rsidDel="00000000" w:rsidP="00000000" w:rsidRDefault="00000000" w:rsidRPr="00000000" w14:paraId="0000001C">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1D">
      <w:pPr>
        <w:spacing w:line="432" w:lineRule="auto"/>
        <w:rPr>
          <w:color w:val="1a1a1a"/>
          <w:sz w:val="26"/>
          <w:szCs w:val="26"/>
          <w:u w:val="single"/>
        </w:rPr>
      </w:pPr>
      <w:r w:rsidDel="00000000" w:rsidR="00000000" w:rsidRPr="00000000">
        <w:rPr>
          <w:color w:val="1a1a1a"/>
          <w:sz w:val="26"/>
          <w:szCs w:val="26"/>
          <w:u w:val="single"/>
          <w:rtl w:val="0"/>
        </w:rPr>
        <w:t xml:space="preserve">Ekonomin </w:t>
      </w:r>
    </w:p>
    <w:p w:rsidR="00000000" w:rsidDel="00000000" w:rsidP="00000000" w:rsidRDefault="00000000" w:rsidRPr="00000000" w14:paraId="0000001E">
      <w:pPr>
        <w:spacing w:line="432" w:lineRule="auto"/>
        <w:rPr>
          <w:color w:val="1a1a1a"/>
          <w:sz w:val="26"/>
          <w:szCs w:val="26"/>
        </w:rPr>
      </w:pPr>
      <w:r w:rsidDel="00000000" w:rsidR="00000000" w:rsidRPr="00000000">
        <w:rPr>
          <w:color w:val="1a1a1a"/>
          <w:sz w:val="26"/>
          <w:szCs w:val="26"/>
          <w:rtl w:val="0"/>
        </w:rPr>
        <w:t xml:space="preserve">Ekonomin under året har varit stabil kring ca 30 000 kr. Under året har dels styrelsen bett om stöd från våra medlemmar i Storstockholm. Totalt förstärktes ekonomin med bidrag </w:t>
      </w:r>
      <w:r w:rsidDel="00000000" w:rsidR="00000000" w:rsidRPr="00000000">
        <w:rPr>
          <w:sz w:val="26"/>
          <w:szCs w:val="26"/>
          <w:rtl w:val="0"/>
        </w:rPr>
        <w:t xml:space="preserve">från </w:t>
      </w:r>
      <w:r w:rsidDel="00000000" w:rsidR="00000000" w:rsidRPr="00000000">
        <w:rPr>
          <w:color w:val="1a1a1a"/>
          <w:sz w:val="26"/>
          <w:szCs w:val="26"/>
          <w:rtl w:val="0"/>
        </w:rPr>
        <w:t xml:space="preserve">medlemmar på totalt 4  450 kr. Ett stort tack till er alla! </w:t>
      </w:r>
    </w:p>
    <w:p w:rsidR="00000000" w:rsidDel="00000000" w:rsidP="00000000" w:rsidRDefault="00000000" w:rsidRPr="00000000" w14:paraId="0000001F">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20">
      <w:pPr>
        <w:spacing w:line="432" w:lineRule="auto"/>
        <w:rPr>
          <w:color w:val="1a1a1a"/>
          <w:sz w:val="26"/>
          <w:szCs w:val="26"/>
          <w:u w:val="single"/>
        </w:rPr>
      </w:pPr>
      <w:r w:rsidDel="00000000" w:rsidR="00000000" w:rsidRPr="00000000">
        <w:rPr>
          <w:color w:val="1a1a1a"/>
          <w:sz w:val="26"/>
          <w:szCs w:val="26"/>
          <w:u w:val="single"/>
          <w:rtl w:val="0"/>
        </w:rPr>
        <w:t xml:space="preserve">Verksamheten</w:t>
      </w:r>
    </w:p>
    <w:p w:rsidR="00000000" w:rsidDel="00000000" w:rsidP="00000000" w:rsidRDefault="00000000" w:rsidRPr="00000000" w14:paraId="00000021">
      <w:pPr>
        <w:spacing w:line="432" w:lineRule="auto"/>
        <w:rPr>
          <w:color w:val="1a1a1a"/>
          <w:sz w:val="26"/>
          <w:szCs w:val="26"/>
        </w:rPr>
      </w:pPr>
      <w:r w:rsidDel="00000000" w:rsidR="00000000" w:rsidRPr="00000000">
        <w:rPr>
          <w:color w:val="1a1a1a"/>
          <w:sz w:val="26"/>
          <w:szCs w:val="26"/>
          <w:rtl w:val="0"/>
        </w:rPr>
        <w:t xml:space="preserve">Många planerade aktiviteter enligt verksamhetsplanen och nya har genomförts under verksamhetsåret. Diskussionspunkten på dagordning har inneburit många och intensiva diskussioner om aktuella politiska läget inom EU mm.</w:t>
      </w:r>
    </w:p>
    <w:p w:rsidR="00000000" w:rsidDel="00000000" w:rsidP="00000000" w:rsidRDefault="00000000" w:rsidRPr="00000000" w14:paraId="00000022">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23">
      <w:pPr>
        <w:spacing w:line="432" w:lineRule="auto"/>
        <w:rPr>
          <w:i w:val="1"/>
          <w:color w:val="1a1a1a"/>
          <w:sz w:val="26"/>
          <w:szCs w:val="26"/>
        </w:rPr>
      </w:pPr>
      <w:r w:rsidDel="00000000" w:rsidR="00000000" w:rsidRPr="00000000">
        <w:rPr>
          <w:i w:val="1"/>
          <w:color w:val="1a1a1a"/>
          <w:sz w:val="26"/>
          <w:szCs w:val="26"/>
          <w:rtl w:val="0"/>
        </w:rPr>
        <w:t xml:space="preserve">Utåtriktat</w:t>
      </w:r>
    </w:p>
    <w:p w:rsidR="00000000" w:rsidDel="00000000" w:rsidP="00000000" w:rsidRDefault="00000000" w:rsidRPr="00000000" w14:paraId="00000024">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och Peter deltog 1 februari Kulturhuset i Europaperspektivs årliga akademiska seminarium som det år hade titeln EUs inre och yttre gränser i en konfliktfylld värld.</w:t>
      </w:r>
    </w:p>
    <w:p w:rsidR="00000000" w:rsidDel="00000000" w:rsidP="00000000" w:rsidRDefault="00000000" w:rsidRPr="00000000" w14:paraId="00000025">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och Mats deltog 4 februari i en Seko- manifestation på Norrmalmstorg mot nedskärningar i välfärden.</w:t>
      </w:r>
    </w:p>
    <w:p w:rsidR="00000000" w:rsidDel="00000000" w:rsidP="00000000" w:rsidRDefault="00000000" w:rsidRPr="00000000" w14:paraId="00000026">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Styrelsen arrangerade 21 februari i det kommunala Tranströmmer biblioteket en författarträff med Rikard Allvin som presenterade sin bok Frihandelns Fångar – Avtalen som hotar demokratin.</w:t>
      </w:r>
    </w:p>
    <w:p w:rsidR="00000000" w:rsidDel="00000000" w:rsidP="00000000" w:rsidRDefault="00000000" w:rsidRPr="00000000" w14:paraId="00000027">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I en skrivelse till Sveriges Fredsråd instämmer Peter i rådetskritik av att ABF ställt in ett möte med geopolitikerna Jaques Baud och Sven Hirdman om Ukrainakriget i ABF-huset 25 mars. Mötet hölls istället i en fullsatt lokal i Solidaritetshuset. Thomas och Mia deltog.</w:t>
      </w:r>
    </w:p>
    <w:p w:rsidR="00000000" w:rsidDel="00000000" w:rsidP="00000000" w:rsidRDefault="00000000" w:rsidRPr="00000000" w14:paraId="00000028">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Styrelsen stödde Aurorademonstrationen 22 april. Jan-Erik höll ett apelltal, Nej till Natoansökan -Sverige ut ur EU.</w:t>
      </w:r>
    </w:p>
    <w:p w:rsidR="00000000" w:rsidDel="00000000" w:rsidP="00000000" w:rsidRDefault="00000000" w:rsidRPr="00000000" w14:paraId="00000029">
      <w:pPr>
        <w:spacing w:line="432" w:lineRule="auto"/>
        <w:ind w:left="800" w:hanging="260"/>
        <w:rPr>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FNEU hade ett bokbord tillsammans Nej till Nato 1 maj i Kungsträdgården, som bemannades av Jan-Erik, Peter ochMarie. </w:t>
      </w:r>
      <w:r w:rsidDel="00000000" w:rsidR="00000000" w:rsidRPr="00000000">
        <w:rPr>
          <w:sz w:val="26"/>
          <w:szCs w:val="26"/>
          <w:rtl w:val="0"/>
        </w:rPr>
        <w:t xml:space="preserve">Mats deltog med bokbord vid Kommunisternas samling på Sergels Torg.</w:t>
      </w:r>
    </w:p>
    <w:p w:rsidR="00000000" w:rsidDel="00000000" w:rsidP="00000000" w:rsidRDefault="00000000" w:rsidRPr="00000000" w14:paraId="0000002A">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manifesterade tillsammans med Tord Björk (Nätverket för fred) och Ellie Civjat (Jordens Vänner) vid EUs utrikesministermöte i Märsta. Inga andra demonstranter syntes till. Tre videoklipp gjordes för sociala media. På kvällen deltog Marie och Peter i Nätverkets för freds antirasistiska afton med internationella gäster. Marie höll ett anförande om EU och migrationspolitiken.</w:t>
      </w:r>
    </w:p>
    <w:p w:rsidR="00000000" w:rsidDel="00000000" w:rsidP="00000000" w:rsidRDefault="00000000" w:rsidRPr="00000000" w14:paraId="0000002B">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Marie och Thomas deltog 16 september i Flammans möte i Solidaritetshuset  Kan man förändra Nato inifrån. Medverkande talare var EU-kandidaten Jonas Sjöstedt och Svenska Freds ordf. Kerstin Bergeå.</w:t>
      </w:r>
    </w:p>
    <w:p w:rsidR="00000000" w:rsidDel="00000000" w:rsidP="00000000" w:rsidRDefault="00000000" w:rsidRPr="00000000" w14:paraId="0000002C">
      <w:pPr>
        <w:spacing w:line="432" w:lineRule="auto"/>
        <w:ind w:left="800" w:hanging="260"/>
        <w:rPr>
          <w:sz w:val="26"/>
          <w:szCs w:val="26"/>
        </w:rPr>
      </w:pPr>
      <w:r w:rsidDel="00000000" w:rsidR="00000000" w:rsidRPr="00000000">
        <w:rPr>
          <w:sz w:val="18"/>
          <w:szCs w:val="18"/>
          <w:rtl w:val="0"/>
        </w:rPr>
        <w:t xml:space="preserve">• </w:t>
      </w:r>
      <w:r w:rsidDel="00000000" w:rsidR="00000000" w:rsidRPr="00000000">
        <w:rPr>
          <w:sz w:val="26"/>
          <w:szCs w:val="26"/>
          <w:rtl w:val="0"/>
        </w:rPr>
        <w:t xml:space="preserve">Peter, Mia, Marie och Thomas deltog den 27 oktober i ett möte om ”Nato och Europeisk säkerhet” på teater Tribunal. Talare var Clare Daly, ledamot i Europaparlamentet. Samtalsledare Kajsa Ekis Ekman. Arrangörer Nej till Nato, Fib etc.</w:t>
      </w:r>
    </w:p>
    <w:p w:rsidR="00000000" w:rsidDel="00000000" w:rsidP="00000000" w:rsidRDefault="00000000" w:rsidRPr="00000000" w14:paraId="0000002D">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FNEU deltog 16 september i protester mot EUs gruvboom, Critical Raw Material Act, och Marie hade ett möte med den nationella anti-gruvgruppen.</w:t>
      </w:r>
    </w:p>
    <w:p w:rsidR="00000000" w:rsidDel="00000000" w:rsidP="00000000" w:rsidRDefault="00000000" w:rsidRPr="00000000" w14:paraId="0000002E">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Styrelsens ledamöter har under hösten genomfört tre appellmöten för att uppmärksamma EU-parlamentsvalet 9 juni 2024:  Medborgarplatsen 16 sept; Skärholmen 7 okt; Rinkeby 11 nov. Flygbladet spreds, men intresset bland medborgarna var begränsat, bäst i Rinkeby där även Ulf ström från partiet Swexit deltog.</w:t>
      </w:r>
    </w:p>
    <w:p w:rsidR="00000000" w:rsidDel="00000000" w:rsidP="00000000" w:rsidRDefault="00000000" w:rsidRPr="00000000" w14:paraId="0000002F">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Marie deltog 18 november i Fredsmässa – För fred på jorden och fred med jorden med bl.a. Nätverket folk och fred som arrangör.</w:t>
      </w:r>
    </w:p>
    <w:p w:rsidR="00000000" w:rsidDel="00000000" w:rsidP="00000000" w:rsidRDefault="00000000" w:rsidRPr="00000000" w14:paraId="00000030">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Styrelsen arrangerade 21 november i Solidaritetshuset seminariet Brysseleffekten och internet – så vill EU reglera vår digitala tillvaro med Mattias Bjärnemalm, sakkunnig för digitala frågor för EU-parlamentets Greens/EFA-grupp. Gunnar Lindholm dokumenterade mötet på video.</w:t>
      </w:r>
    </w:p>
    <w:p w:rsidR="00000000" w:rsidDel="00000000" w:rsidP="00000000" w:rsidRDefault="00000000" w:rsidRPr="00000000" w14:paraId="00000031">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32">
      <w:pPr>
        <w:spacing w:line="432" w:lineRule="auto"/>
        <w:rPr>
          <w:i w:val="1"/>
          <w:color w:val="1a1a1a"/>
          <w:sz w:val="26"/>
          <w:szCs w:val="26"/>
        </w:rPr>
      </w:pPr>
      <w:r w:rsidDel="00000000" w:rsidR="00000000" w:rsidRPr="00000000">
        <w:rPr>
          <w:i w:val="1"/>
          <w:color w:val="1a1a1a"/>
          <w:sz w:val="26"/>
          <w:szCs w:val="26"/>
          <w:rtl w:val="0"/>
        </w:rPr>
        <w:t xml:space="preserve">Internt/organisatoriskt</w:t>
      </w:r>
    </w:p>
    <w:p w:rsidR="00000000" w:rsidDel="00000000" w:rsidP="00000000" w:rsidRDefault="00000000" w:rsidRPr="00000000" w14:paraId="00000033">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Marie, Mats och Peter är medlemmar i FNEUs riksstyrelse.</w:t>
      </w:r>
    </w:p>
    <w:p w:rsidR="00000000" w:rsidDel="00000000" w:rsidP="00000000" w:rsidRDefault="00000000" w:rsidRPr="00000000" w14:paraId="00000034">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Utöver ledamöterna i riksstyrelsen deltog Alfonzo Ramirez som delegat på kongressen i Jönköping.</w:t>
      </w:r>
    </w:p>
    <w:p w:rsidR="00000000" w:rsidDel="00000000" w:rsidP="00000000" w:rsidRDefault="00000000" w:rsidRPr="00000000" w14:paraId="00000035">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Styrelsen har under året haft flera sammankomster med Ulf Ström från partiet Swexit inför EU-valet 2024 bl.a. har Ulf deltagit i ett styrelsemöte. Peter är kontaktperson med Ulf.</w:t>
      </w:r>
    </w:p>
    <w:p w:rsidR="00000000" w:rsidDel="00000000" w:rsidP="00000000" w:rsidRDefault="00000000" w:rsidRPr="00000000" w14:paraId="00000036">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och Marie har skrivit många artiklar till KEF.</w:t>
      </w:r>
    </w:p>
    <w:p w:rsidR="00000000" w:rsidDel="00000000" w:rsidP="00000000" w:rsidRDefault="00000000" w:rsidRPr="00000000" w14:paraId="00000037">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Jan-Erik och Peter träffade 17 november Amanda från Ung Vänsters distriktsstyrelse för diskussioner inför EU-valet.</w:t>
      </w:r>
    </w:p>
    <w:p w:rsidR="00000000" w:rsidDel="00000000" w:rsidP="00000000" w:rsidRDefault="00000000" w:rsidRPr="00000000" w14:paraId="00000038">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Årsmötet 2023 ändrade stadgarna så att det under exceptionella omständigheter skall kunna genomföras digitalt.</w:t>
      </w:r>
    </w:p>
    <w:p w:rsidR="00000000" w:rsidDel="00000000" w:rsidP="00000000" w:rsidRDefault="00000000" w:rsidRPr="00000000" w14:paraId="00000039">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Med hjälp av riks kansli fick vi ut kallelsen, info om motionsstopp och påminnelse om att betala medlemsavgiften och förfrågan om stöd, till alla medlemmar inför årsmötet. Den skickades med posten, då vi fortfarande bara har mailadressen till ett 50-60 tal medlemmar.</w:t>
      </w:r>
    </w:p>
    <w:p w:rsidR="00000000" w:rsidDel="00000000" w:rsidP="00000000" w:rsidRDefault="00000000" w:rsidRPr="00000000" w14:paraId="0000003A">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Hemsidan används för info, inbjudningar mm och där lades även verksamhetsberättelsen, bokslut mm inför årsmötet ut. Ett tack till Kalle Holmqvist, som lagt in önskat material, på vår hemsida.</w:t>
      </w:r>
    </w:p>
    <w:p w:rsidR="00000000" w:rsidDel="00000000" w:rsidP="00000000" w:rsidRDefault="00000000" w:rsidRPr="00000000" w14:paraId="0000003B">
      <w:pPr>
        <w:spacing w:line="432" w:lineRule="auto"/>
        <w:ind w:left="800" w:hanging="260"/>
        <w:rPr>
          <w:color w:val="1a1a1a"/>
          <w:sz w:val="26"/>
          <w:szCs w:val="26"/>
        </w:rPr>
      </w:pPr>
      <w:r w:rsidDel="00000000" w:rsidR="00000000" w:rsidRPr="00000000">
        <w:rPr>
          <w:sz w:val="18"/>
          <w:szCs w:val="18"/>
          <w:rtl w:val="0"/>
        </w:rPr>
        <w:t xml:space="preserve">• </w:t>
      </w:r>
      <w:r w:rsidDel="00000000" w:rsidR="00000000" w:rsidRPr="00000000">
        <w:rPr>
          <w:color w:val="1a1a1a"/>
          <w:sz w:val="26"/>
          <w:szCs w:val="26"/>
          <w:rtl w:val="0"/>
        </w:rPr>
        <w:t xml:space="preserve">Medlemsstöd har stärkt vår kassa. Ett stort tack till alla medlemmar som bidragit till att stärka vår ekonomi.</w:t>
      </w:r>
    </w:p>
    <w:p w:rsidR="00000000" w:rsidDel="00000000" w:rsidP="00000000" w:rsidRDefault="00000000" w:rsidRPr="00000000" w14:paraId="0000003C">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3D">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3E">
      <w:pPr>
        <w:spacing w:line="432" w:lineRule="auto"/>
        <w:rPr>
          <w:b w:val="1"/>
          <w:color w:val="1a1a1a"/>
          <w:sz w:val="26"/>
          <w:szCs w:val="26"/>
        </w:rPr>
      </w:pPr>
      <w:r w:rsidDel="00000000" w:rsidR="00000000" w:rsidRPr="00000000">
        <w:rPr>
          <w:b w:val="1"/>
          <w:color w:val="1a1a1a"/>
          <w:sz w:val="26"/>
          <w:szCs w:val="26"/>
          <w:rtl w:val="0"/>
        </w:rPr>
        <w:t xml:space="preserve">Avslutande kommentarer</w:t>
      </w:r>
    </w:p>
    <w:p w:rsidR="00000000" w:rsidDel="00000000" w:rsidP="00000000" w:rsidRDefault="00000000" w:rsidRPr="00000000" w14:paraId="0000003F">
      <w:pPr>
        <w:spacing w:line="432" w:lineRule="auto"/>
        <w:rPr>
          <w:color w:val="1a1a1a"/>
          <w:sz w:val="26"/>
          <w:szCs w:val="26"/>
        </w:rPr>
      </w:pPr>
      <w:r w:rsidDel="00000000" w:rsidR="00000000" w:rsidRPr="00000000">
        <w:rPr>
          <w:color w:val="1a1a1a"/>
          <w:sz w:val="26"/>
          <w:szCs w:val="26"/>
          <w:rtl w:val="0"/>
        </w:rPr>
        <w:t xml:space="preserve">Avgående styrelsen vill tacka alla som bidragit till verksamheten (och) </w:t>
      </w:r>
      <w:r w:rsidDel="00000000" w:rsidR="00000000" w:rsidRPr="00000000">
        <w:rPr>
          <w:b w:val="1"/>
          <w:color w:val="1a1a1a"/>
          <w:sz w:val="26"/>
          <w:szCs w:val="26"/>
          <w:u w:val="single"/>
          <w:rtl w:val="0"/>
        </w:rPr>
        <w:t xml:space="preserve">både</w:t>
      </w:r>
      <w:r w:rsidDel="00000000" w:rsidR="00000000" w:rsidRPr="00000000">
        <w:rPr>
          <w:color w:val="1a1a1a"/>
          <w:sz w:val="26"/>
          <w:szCs w:val="26"/>
          <w:rtl w:val="0"/>
        </w:rPr>
        <w:t xml:space="preserve"> samarbetande organisationer samt enskilda. Trots att EU-politiken inte står högt på den politiska dagordningen i Sverige, vi är för få aktiva ålderstigna medlemmar, få framgångar kunnat noteras har vi ändå genomfört många aktiviteter och engagerat en del personer! Om FNEU och EU frågor ska bli en del av det politiska samtalet och det stora antalet motståndare ska bli hörda måste motståndet också föras fram till beslutsfattarna i EU och i Sverige.</w:t>
      </w:r>
    </w:p>
    <w:p w:rsidR="00000000" w:rsidDel="00000000" w:rsidP="00000000" w:rsidRDefault="00000000" w:rsidRPr="00000000" w14:paraId="00000040">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1">
      <w:pPr>
        <w:spacing w:line="432" w:lineRule="auto"/>
        <w:rPr>
          <w:sz w:val="26"/>
          <w:szCs w:val="26"/>
        </w:rPr>
      </w:pPr>
      <w:r w:rsidDel="00000000" w:rsidR="00000000" w:rsidRPr="00000000">
        <w:rPr>
          <w:color w:val="1a1a1a"/>
          <w:sz w:val="26"/>
          <w:szCs w:val="26"/>
          <w:rtl w:val="0"/>
        </w:rPr>
        <w:t xml:space="preserve">Vi bör tillsammans med lande</w:t>
      </w:r>
      <w:r w:rsidDel="00000000" w:rsidR="00000000" w:rsidRPr="00000000">
        <w:rPr>
          <w:color w:val="1a1a1a"/>
          <w:sz w:val="26"/>
          <w:szCs w:val="26"/>
          <w:rtl w:val="0"/>
        </w:rPr>
        <w:t xml:space="preserve">t</w:t>
      </w:r>
      <w:r w:rsidDel="00000000" w:rsidR="00000000" w:rsidRPr="00000000">
        <w:rPr>
          <w:color w:val="1a1a1a"/>
          <w:sz w:val="26"/>
          <w:szCs w:val="26"/>
          <w:rtl w:val="0"/>
        </w:rPr>
        <w:t xml:space="preserve">s motståndare samverka inför EU-valet 9 juni 2024! På kongressen i Jönköping i maj uppmanade FNEU sina medlemmar att självständigt engagera sig för EU-motståndet som till exempel partiet Swexit eller som förespråkare av bojkott. </w:t>
      </w:r>
      <w:r w:rsidDel="00000000" w:rsidR="00000000" w:rsidRPr="00000000">
        <w:rPr>
          <w:sz w:val="26"/>
          <w:szCs w:val="26"/>
          <w:rtl w:val="0"/>
        </w:rPr>
        <w:t xml:space="preserve">Viktigt är också för FNEU att bevaka och efter förmåga kommentera EU:s interna och externa politik i Europa och globalt.</w:t>
      </w:r>
    </w:p>
    <w:p w:rsidR="00000000" w:rsidDel="00000000" w:rsidP="00000000" w:rsidRDefault="00000000" w:rsidRPr="00000000" w14:paraId="00000042">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3">
      <w:pPr>
        <w:spacing w:line="432" w:lineRule="auto"/>
        <w:rPr>
          <w:color w:val="1a1a1a"/>
          <w:sz w:val="26"/>
          <w:szCs w:val="26"/>
        </w:rPr>
      </w:pPr>
      <w:r w:rsidDel="00000000" w:rsidR="00000000" w:rsidRPr="00000000">
        <w:rPr>
          <w:color w:val="1a1a1a"/>
          <w:sz w:val="26"/>
          <w:szCs w:val="26"/>
          <w:rtl w:val="0"/>
        </w:rPr>
        <w:t xml:space="preserve">Stockholm den 16 februari 2024 </w:t>
      </w:r>
    </w:p>
    <w:p w:rsidR="00000000" w:rsidDel="00000000" w:rsidP="00000000" w:rsidRDefault="00000000" w:rsidRPr="00000000" w14:paraId="00000044">
      <w:pPr>
        <w:spacing w:line="432"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5">
      <w:pPr>
        <w:spacing w:line="288" w:lineRule="auto"/>
        <w:rPr>
          <w:color w:val="1a1a1a"/>
          <w:sz w:val="26"/>
          <w:szCs w:val="26"/>
        </w:rPr>
      </w:pPr>
      <w:r w:rsidDel="00000000" w:rsidR="00000000" w:rsidRPr="00000000">
        <w:rPr>
          <w:color w:val="1a1a1a"/>
          <w:sz w:val="26"/>
          <w:szCs w:val="26"/>
          <w:rtl w:val="0"/>
        </w:rPr>
        <w:t xml:space="preserve">Peter Bylund, ordförande</w:t>
      </w:r>
    </w:p>
    <w:p w:rsidR="00000000" w:rsidDel="00000000" w:rsidP="00000000" w:rsidRDefault="00000000" w:rsidRPr="00000000" w14:paraId="00000046">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7">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8">
      <w:pPr>
        <w:spacing w:line="288" w:lineRule="auto"/>
        <w:rPr>
          <w:color w:val="1a1a1a"/>
          <w:sz w:val="26"/>
          <w:szCs w:val="26"/>
        </w:rPr>
      </w:pPr>
      <w:r w:rsidDel="00000000" w:rsidR="00000000" w:rsidRPr="00000000">
        <w:rPr>
          <w:color w:val="1a1a1a"/>
          <w:sz w:val="26"/>
          <w:szCs w:val="26"/>
          <w:rtl w:val="0"/>
        </w:rPr>
        <w:t xml:space="preserve">Marie Ericsson, ledamot</w:t>
      </w:r>
    </w:p>
    <w:p w:rsidR="00000000" w:rsidDel="00000000" w:rsidP="00000000" w:rsidRDefault="00000000" w:rsidRPr="00000000" w14:paraId="00000049">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A">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B">
      <w:pPr>
        <w:spacing w:line="288" w:lineRule="auto"/>
        <w:rPr>
          <w:color w:val="1a1a1a"/>
          <w:sz w:val="26"/>
          <w:szCs w:val="26"/>
        </w:rPr>
      </w:pPr>
      <w:r w:rsidDel="00000000" w:rsidR="00000000" w:rsidRPr="00000000">
        <w:rPr>
          <w:color w:val="1a1a1a"/>
          <w:sz w:val="26"/>
          <w:szCs w:val="26"/>
          <w:rtl w:val="0"/>
        </w:rPr>
        <w:t xml:space="preserve">Jan-Erik Gustafsson, ledamot</w:t>
      </w:r>
    </w:p>
    <w:p w:rsidR="00000000" w:rsidDel="00000000" w:rsidP="00000000" w:rsidRDefault="00000000" w:rsidRPr="00000000" w14:paraId="0000004C">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D">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4E">
      <w:pPr>
        <w:spacing w:line="288" w:lineRule="auto"/>
        <w:rPr>
          <w:color w:val="1a1a1a"/>
          <w:sz w:val="26"/>
          <w:szCs w:val="26"/>
        </w:rPr>
      </w:pPr>
      <w:r w:rsidDel="00000000" w:rsidR="00000000" w:rsidRPr="00000000">
        <w:rPr>
          <w:color w:val="1a1a1a"/>
          <w:sz w:val="26"/>
          <w:szCs w:val="26"/>
          <w:rtl w:val="0"/>
        </w:rPr>
        <w:t xml:space="preserve">Mats Nordlund, kassör ledamot</w:t>
      </w:r>
    </w:p>
    <w:p w:rsidR="00000000" w:rsidDel="00000000" w:rsidP="00000000" w:rsidRDefault="00000000" w:rsidRPr="00000000" w14:paraId="0000004F">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0">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1">
      <w:pPr>
        <w:spacing w:line="288" w:lineRule="auto"/>
        <w:rPr>
          <w:color w:val="1a1a1a"/>
          <w:sz w:val="26"/>
          <w:szCs w:val="26"/>
        </w:rPr>
      </w:pPr>
      <w:r w:rsidDel="00000000" w:rsidR="00000000" w:rsidRPr="00000000">
        <w:rPr>
          <w:color w:val="1a1a1a"/>
          <w:sz w:val="26"/>
          <w:szCs w:val="26"/>
          <w:rtl w:val="0"/>
        </w:rPr>
        <w:t xml:space="preserve">Mia Stubbendorff, suppleant</w:t>
      </w:r>
    </w:p>
    <w:p w:rsidR="00000000" w:rsidDel="00000000" w:rsidP="00000000" w:rsidRDefault="00000000" w:rsidRPr="00000000" w14:paraId="00000052">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3">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4">
      <w:pPr>
        <w:spacing w:line="288" w:lineRule="auto"/>
        <w:rPr>
          <w:color w:val="1a1a1a"/>
          <w:sz w:val="26"/>
          <w:szCs w:val="26"/>
        </w:rPr>
      </w:pPr>
      <w:r w:rsidDel="00000000" w:rsidR="00000000" w:rsidRPr="00000000">
        <w:rPr>
          <w:color w:val="1a1a1a"/>
          <w:sz w:val="26"/>
          <w:szCs w:val="26"/>
          <w:rtl w:val="0"/>
        </w:rPr>
        <w:t xml:space="preserve">Thomas Fahlman, suppleant</w:t>
      </w:r>
    </w:p>
    <w:p w:rsidR="00000000" w:rsidDel="00000000" w:rsidP="00000000" w:rsidRDefault="00000000" w:rsidRPr="00000000" w14:paraId="00000055">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6">
      <w:pPr>
        <w:spacing w:line="288"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57">
      <w:pPr>
        <w:spacing w:line="353.4545454545455" w:lineRule="auto"/>
        <w:rPr>
          <w:sz w:val="27"/>
          <w:szCs w:val="27"/>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